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B9" w:rsidRDefault="002F10B9"/>
    <w:p w:rsidR="002F10B9" w:rsidRDefault="002F10B9"/>
    <w:p w:rsidR="002F10B9" w:rsidRDefault="002F10B9"/>
    <w:p w:rsidR="00D0611A" w:rsidRDefault="002F10B9">
      <w:pPr>
        <w:rPr>
          <w:bCs/>
          <w:sz w:val="22"/>
          <w:szCs w:val="22"/>
          <w:shd w:val="clear" w:color="auto" w:fill="FFFFFF"/>
        </w:rPr>
      </w:pPr>
      <w:r>
        <w:t>На захтев( питање) једног од потенцијалних понуђача, овим путем достављамо тражена п</w:t>
      </w:r>
      <w:r w:rsidR="00EE7F7D">
        <w:t xml:space="preserve">ојашњења( одговор) у вези ЈНМВ </w:t>
      </w:r>
      <w:r w:rsidR="00EE7F7D">
        <w:rPr>
          <w:lang w:val="en-US"/>
        </w:rPr>
        <w:t>8</w:t>
      </w:r>
      <w:r>
        <w:t>/13</w:t>
      </w:r>
      <w:r w:rsidR="000E0DC9" w:rsidRPr="000E0DC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0;margin-top:57pt;width:481.5pt;height:96.75pt;z-index:1;visibility:visible;mso-wrap-distance-left:0;mso-wrap-distance-right:0;mso-position-horizontal:center;mso-position-horizontal-relative:page;mso-position-vertical-relative:page" filled="t">
            <v:imagedata r:id="rId5" o:title=""/>
            <w10:wrap type="topAndBottom" anchorx="page" anchory="page"/>
          </v:shape>
        </w:pict>
      </w:r>
      <w:r>
        <w:t xml:space="preserve"> </w:t>
      </w:r>
      <w:r w:rsidRPr="002F10B9">
        <w:rPr>
          <w:bCs/>
          <w:sz w:val="22"/>
          <w:szCs w:val="22"/>
          <w:shd w:val="clear" w:color="auto" w:fill="FFFFFF"/>
        </w:rPr>
        <w:t>материјал за науку (</w:t>
      </w:r>
      <w:r w:rsidR="00EE7F7D">
        <w:rPr>
          <w:sz w:val="22"/>
          <w:szCs w:val="22"/>
        </w:rPr>
        <w:t>хемикалије</w:t>
      </w:r>
      <w:r w:rsidRPr="002F10B9">
        <w:rPr>
          <w:bCs/>
          <w:sz w:val="22"/>
          <w:szCs w:val="22"/>
          <w:shd w:val="clear" w:color="auto" w:fill="FFFFFF"/>
        </w:rPr>
        <w:t>)</w:t>
      </w:r>
      <w:r>
        <w:rPr>
          <w:bCs/>
          <w:sz w:val="22"/>
          <w:szCs w:val="22"/>
          <w:shd w:val="clear" w:color="auto" w:fill="FFFFFF"/>
        </w:rPr>
        <w:t>.</w:t>
      </w:r>
    </w:p>
    <w:p w:rsidR="00CD307B" w:rsidRDefault="00CD307B">
      <w:pPr>
        <w:rPr>
          <w:bCs/>
          <w:sz w:val="22"/>
          <w:szCs w:val="22"/>
          <w:shd w:val="clear" w:color="auto" w:fill="FFFFFF"/>
        </w:rPr>
      </w:pPr>
    </w:p>
    <w:p w:rsidR="00DC2786" w:rsidRDefault="00CD307B">
      <w:pPr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Питање:</w:t>
      </w:r>
    </w:p>
    <w:p w:rsidR="00CD307B" w:rsidRDefault="00DC2786" w:rsidP="00CD307B">
      <w:r>
        <w:rPr>
          <w:bCs/>
          <w:sz w:val="22"/>
          <w:szCs w:val="22"/>
          <w:shd w:val="clear" w:color="auto" w:fill="FFFFFF"/>
        </w:rPr>
        <w:t xml:space="preserve"> </w:t>
      </w:r>
      <w:r w:rsidR="00CD307B">
        <w:rPr>
          <w:bCs/>
          <w:sz w:val="22"/>
          <w:szCs w:val="22"/>
          <w:shd w:val="clear" w:color="auto" w:fill="FFFFFF"/>
        </w:rPr>
        <w:t>„</w:t>
      </w:r>
      <w:r w:rsidR="00CD307B">
        <w:t xml:space="preserve">imam pitanje u vezi partije br. 60 iz JNMV 08/13, a koje se tice mogucnosti da se izmeni ukupna kolicina Taq DNA Polimeraze na </w:t>
      </w:r>
      <w:r w:rsidR="00CD307B">
        <w:rPr>
          <w:b/>
          <w:bCs/>
        </w:rPr>
        <w:t>200 U</w:t>
      </w:r>
      <w:r w:rsidR="00CD307B">
        <w:t>,</w:t>
      </w:r>
      <w:r w:rsidR="00CD307B">
        <w:br/>
        <w:t xml:space="preserve">posto originalno pakovanje koje imamo u ponudi, </w:t>
      </w:r>
      <w:r w:rsidR="00CD307B">
        <w:rPr>
          <w:i/>
          <w:iCs/>
          <w:u w:val="single"/>
        </w:rPr>
        <w:t>a koje u potpunosti odgovara specifikaciji koju je dao narucilac</w:t>
      </w:r>
      <w:r w:rsidR="00CD307B">
        <w:t xml:space="preserve">, ne postoji u velicini od </w:t>
      </w:r>
      <w:r w:rsidR="00CD307B">
        <w:br/>
        <w:t>100 U (vec je 200 U najmanje pakovanje).“</w:t>
      </w:r>
    </w:p>
    <w:p w:rsidR="00CD307B" w:rsidRDefault="00CD307B" w:rsidP="00CD307B"/>
    <w:p w:rsidR="00EF2BE0" w:rsidRDefault="00CD307B" w:rsidP="00CD307B">
      <w:r>
        <w:t>Одговор:</w:t>
      </w:r>
      <w:r w:rsidR="00CA5305">
        <w:t xml:space="preserve"> </w:t>
      </w:r>
      <w:r>
        <w:t>не</w:t>
      </w:r>
    </w:p>
    <w:p w:rsidR="0068289A" w:rsidRDefault="00EF2BE0" w:rsidP="00EF2BE0">
      <w:pPr>
        <w:numPr>
          <w:ilvl w:val="0"/>
          <w:numId w:val="4"/>
        </w:numPr>
      </w:pPr>
      <w:r>
        <w:t xml:space="preserve">Одговор је у </w:t>
      </w:r>
      <w:r w:rsidR="00CA5305">
        <w:t xml:space="preserve"> у складу са ставом 3 и 4 (</w:t>
      </w:r>
      <w:r w:rsidR="00CA5305">
        <w:rPr>
          <w:lang w:val="sr-Latn-CS"/>
        </w:rPr>
        <w:t xml:space="preserve">III </w:t>
      </w:r>
      <w:r w:rsidR="00CA5305">
        <w:t>ТЕХНИЧКЕ КАРАКТЕРИСТИКЕ-СПЕЦИФИКАЦИЈЕ) у оквиру Конкурсне документације</w:t>
      </w:r>
      <w:r w:rsidR="00CD307B">
        <w:t>)</w:t>
      </w:r>
      <w:r w:rsidR="00CA5305">
        <w:t>.</w:t>
      </w:r>
    </w:p>
    <w:p w:rsidR="0068289A" w:rsidRDefault="0068289A"/>
    <w:p w:rsidR="0068289A" w:rsidRPr="002F10B9" w:rsidRDefault="00CD307B">
      <w:r>
        <w:t>У Београду, 03</w:t>
      </w:r>
      <w:r w:rsidR="00CA5305">
        <w:t>.07</w:t>
      </w:r>
      <w:r w:rsidR="0068289A">
        <w:t>.2013.</w:t>
      </w:r>
    </w:p>
    <w:sectPr w:rsidR="0068289A" w:rsidRPr="002F10B9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57CE"/>
    <w:multiLevelType w:val="hybridMultilevel"/>
    <w:tmpl w:val="87A64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7D26"/>
    <w:multiLevelType w:val="hybridMultilevel"/>
    <w:tmpl w:val="CC9C2E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A7F9B"/>
    <w:multiLevelType w:val="hybridMultilevel"/>
    <w:tmpl w:val="BBFAD7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45472"/>
    <w:multiLevelType w:val="hybridMultilevel"/>
    <w:tmpl w:val="B1A80C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C75"/>
    <w:rsid w:val="000521EF"/>
    <w:rsid w:val="000E0DC9"/>
    <w:rsid w:val="002F10B9"/>
    <w:rsid w:val="003011BA"/>
    <w:rsid w:val="00370096"/>
    <w:rsid w:val="00420783"/>
    <w:rsid w:val="00480665"/>
    <w:rsid w:val="004C6313"/>
    <w:rsid w:val="005E2ED1"/>
    <w:rsid w:val="0068289A"/>
    <w:rsid w:val="00841FB9"/>
    <w:rsid w:val="00881455"/>
    <w:rsid w:val="008E02E5"/>
    <w:rsid w:val="00BD7C75"/>
    <w:rsid w:val="00BE5E87"/>
    <w:rsid w:val="00C85CD1"/>
    <w:rsid w:val="00CA5305"/>
    <w:rsid w:val="00CC71D8"/>
    <w:rsid w:val="00CD307B"/>
    <w:rsid w:val="00D0611A"/>
    <w:rsid w:val="00DA2B4E"/>
    <w:rsid w:val="00DC2786"/>
    <w:rsid w:val="00E22356"/>
    <w:rsid w:val="00EE7F7D"/>
    <w:rsid w:val="00EF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814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</cp:lastModifiedBy>
  <cp:revision>4</cp:revision>
  <dcterms:created xsi:type="dcterms:W3CDTF">2013-07-03T09:56:00Z</dcterms:created>
  <dcterms:modified xsi:type="dcterms:W3CDTF">2013-07-03T10:01:00Z</dcterms:modified>
</cp:coreProperties>
</file>