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9E52A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9E52A4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6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516187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Latn-CS"/>
        </w:rPr>
      </w:pPr>
      <w:proofErr w:type="spellStart"/>
      <w:r w:rsidRPr="000C3D72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07130D">
        <w:rPr>
          <w:rFonts w:ascii="Times New Roman" w:hAnsi="Times New Roman"/>
          <w:sz w:val="20"/>
          <w:szCs w:val="20"/>
        </w:rPr>
        <w:t>:</w:t>
      </w:r>
      <w:r w:rsidR="008901BE" w:rsidRPr="0007130D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516187" w:rsidRPr="00516187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1220</w:t>
      </w:r>
      <w:r w:rsidR="000C3D72" w:rsidRPr="00516187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/</w:t>
      </w:r>
      <w:r w:rsidR="00516187" w:rsidRPr="00516187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13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516187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516187">
        <w:rPr>
          <w:rFonts w:ascii="Times New Roman" w:hAnsi="Times New Roman"/>
          <w:position w:val="-1"/>
          <w:sz w:val="20"/>
          <w:szCs w:val="20"/>
        </w:rPr>
        <w:t>т</w:t>
      </w:r>
      <w:r w:rsidRPr="00516187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516187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516187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516187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516187" w:rsidRPr="00516187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09.12</w:t>
      </w:r>
      <w:r w:rsidR="000C3D72" w:rsidRPr="00516187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.2016.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Default="00157394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ОБАВЕШТЕЊЕ О </w:t>
      </w:r>
      <w:r w:rsidR="00B86F04">
        <w:rPr>
          <w:rFonts w:ascii="Times New Roman" w:hAnsi="Times New Roman"/>
          <w:sz w:val="20"/>
          <w:szCs w:val="20"/>
          <w:lang w:val="sr-Cyrl-CS"/>
        </w:rPr>
        <w:t>ОБУСТАВИ ПОСТУПКА ЈАВНЕ НАБАВКЕ</w:t>
      </w:r>
    </w:p>
    <w:p w:rsidR="001F445C" w:rsidRPr="00CA3FAB" w:rsidRDefault="001F445C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(поступак је обустављен за поједине Партије )</w:t>
      </w: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1F445C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9E52A4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7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  <w:w w:val="103"/>
        </w:rPr>
        <w:t>Про</w:t>
      </w:r>
      <w:r w:rsidR="005D10A3" w:rsidRPr="001F445C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1F445C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F445C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1F445C" w:rsidRPr="001F445C">
        <w:rPr>
          <w:rFonts w:ascii="Times New Roman" w:hAnsi="Times New Roman"/>
          <w:color w:val="000000"/>
          <w:w w:val="103"/>
          <w:lang w:val="sr-Cyrl-CS"/>
        </w:rPr>
        <w:t xml:space="preserve">Отворени </w:t>
      </w:r>
      <w:r w:rsidR="001F445C" w:rsidRPr="001F445C">
        <w:rPr>
          <w:rFonts w:ascii="Times New Roman" w:hAnsi="Times New Roman"/>
          <w:color w:val="000000"/>
          <w:lang w:val="sr-Cyrl-CS"/>
        </w:rPr>
        <w:t>п</w:t>
      </w:r>
      <w:proofErr w:type="spellStart"/>
      <w:r w:rsidR="005D10A3" w:rsidRPr="001F445C">
        <w:rPr>
          <w:rFonts w:ascii="Times New Roman" w:hAnsi="Times New Roman"/>
          <w:color w:val="000000"/>
        </w:rPr>
        <w:t>оступак</w:t>
      </w:r>
      <w:proofErr w:type="spellEnd"/>
      <w:r w:rsidRPr="001F445C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</w:rPr>
        <w:t>јавне</w:t>
      </w:r>
      <w:proofErr w:type="spellEnd"/>
      <w:r w:rsidRPr="001F445C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</w:rPr>
        <w:t>набавк</w:t>
      </w:r>
      <w:proofErr w:type="spellEnd"/>
      <w:r w:rsidR="001F445C" w:rsidRPr="001F445C">
        <w:rPr>
          <w:rFonts w:ascii="Times New Roman" w:hAnsi="Times New Roman"/>
          <w:color w:val="000000"/>
          <w:lang w:val="sr-Cyrl-CS"/>
        </w:rPr>
        <w:t>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1F445C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1F445C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1F445C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1F445C" w:rsidRDefault="005D10A3" w:rsidP="001F445C">
      <w:pPr>
        <w:ind w:firstLine="68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1F445C">
        <w:rPr>
          <w:rFonts w:ascii="Times New Roman" w:hAnsi="Times New Roman"/>
          <w:color w:val="000000"/>
        </w:rPr>
        <w:t>Пр</w:t>
      </w:r>
      <w:r w:rsidRPr="001F445C">
        <w:rPr>
          <w:rFonts w:ascii="Times New Roman" w:hAnsi="Times New Roman"/>
          <w:color w:val="000000"/>
          <w:spacing w:val="1"/>
        </w:rPr>
        <w:t>ед</w:t>
      </w:r>
      <w:r w:rsidRPr="001F445C">
        <w:rPr>
          <w:rFonts w:ascii="Times New Roman" w:hAnsi="Times New Roman"/>
          <w:color w:val="000000"/>
        </w:rPr>
        <w:t>м</w:t>
      </w:r>
      <w:r w:rsidRPr="001F445C">
        <w:rPr>
          <w:rFonts w:ascii="Times New Roman" w:hAnsi="Times New Roman"/>
          <w:color w:val="000000"/>
          <w:spacing w:val="-1"/>
        </w:rPr>
        <w:t>е</w:t>
      </w:r>
      <w:r w:rsidRPr="001F445C">
        <w:rPr>
          <w:rFonts w:ascii="Times New Roman" w:hAnsi="Times New Roman"/>
          <w:color w:val="000000"/>
        </w:rPr>
        <w:t>т</w:t>
      </w:r>
      <w:proofErr w:type="spellEnd"/>
      <w:r w:rsidR="008901BE" w:rsidRPr="001F445C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1"/>
        </w:rPr>
        <w:t>ј</w:t>
      </w:r>
      <w:r w:rsidRPr="001F445C">
        <w:rPr>
          <w:rFonts w:ascii="Times New Roman" w:hAnsi="Times New Roman"/>
          <w:color w:val="000000"/>
        </w:rPr>
        <w:t>а</w:t>
      </w:r>
      <w:r w:rsidRPr="001F445C">
        <w:rPr>
          <w:rFonts w:ascii="Times New Roman" w:hAnsi="Times New Roman"/>
          <w:color w:val="000000"/>
          <w:spacing w:val="1"/>
        </w:rPr>
        <w:t>в</w:t>
      </w:r>
      <w:r w:rsidRPr="001F445C">
        <w:rPr>
          <w:rFonts w:ascii="Times New Roman" w:hAnsi="Times New Roman"/>
          <w:color w:val="000000"/>
        </w:rPr>
        <w:t>не</w:t>
      </w:r>
      <w:proofErr w:type="spellEnd"/>
      <w:r w:rsidR="008901BE" w:rsidRPr="001F445C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</w:rPr>
        <w:t>наб</w:t>
      </w:r>
      <w:r w:rsidRPr="001F445C">
        <w:rPr>
          <w:rFonts w:ascii="Times New Roman" w:hAnsi="Times New Roman"/>
          <w:color w:val="000000"/>
          <w:spacing w:val="-1"/>
        </w:rPr>
        <w:t>а</w:t>
      </w:r>
      <w:r w:rsidRPr="001F445C">
        <w:rPr>
          <w:rFonts w:ascii="Times New Roman" w:hAnsi="Times New Roman"/>
          <w:color w:val="000000"/>
        </w:rPr>
        <w:t>вке</w:t>
      </w:r>
      <w:proofErr w:type="spellEnd"/>
      <w:r w:rsidR="008901BE" w:rsidRPr="001F445C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1"/>
        </w:rPr>
        <w:t>ј</w:t>
      </w:r>
      <w:r w:rsidRPr="001F445C">
        <w:rPr>
          <w:rFonts w:ascii="Times New Roman" w:hAnsi="Times New Roman"/>
          <w:color w:val="000000"/>
        </w:rPr>
        <w:t>е</w:t>
      </w:r>
      <w:proofErr w:type="spellEnd"/>
      <w:r w:rsidR="008901BE" w:rsidRPr="001F445C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3"/>
        </w:rPr>
        <w:t>д</w:t>
      </w:r>
      <w:r w:rsidRPr="001F445C">
        <w:rPr>
          <w:rFonts w:ascii="Times New Roman" w:hAnsi="Times New Roman"/>
          <w:color w:val="000000"/>
        </w:rPr>
        <w:t>обро</w:t>
      </w:r>
      <w:proofErr w:type="spellEnd"/>
      <w:r w:rsidR="008901BE" w:rsidRPr="001F445C">
        <w:rPr>
          <w:rFonts w:ascii="Times New Roman" w:hAnsi="Times New Roman"/>
          <w:color w:val="000000"/>
          <w:spacing w:val="17"/>
        </w:rPr>
        <w:t xml:space="preserve"> </w:t>
      </w:r>
      <w:r w:rsidR="008901BE" w:rsidRPr="001F445C">
        <w:rPr>
          <w:rFonts w:ascii="Cambria" w:hAnsi="Cambria"/>
          <w:color w:val="000000"/>
        </w:rPr>
        <w:t>‐</w:t>
      </w:r>
      <w:r w:rsidR="008901BE" w:rsidRPr="001F445C">
        <w:rPr>
          <w:rFonts w:ascii="Times New Roman" w:hAnsi="Times New Roman"/>
          <w:color w:val="000000"/>
          <w:spacing w:val="4"/>
        </w:rPr>
        <w:t xml:space="preserve"> </w:t>
      </w:r>
      <w:r w:rsidR="00A918A7" w:rsidRPr="001F445C">
        <w:rPr>
          <w:rFonts w:ascii="Times New Roman" w:hAnsi="Times New Roman"/>
          <w:lang w:val="sr-Cyrl-CS"/>
        </w:rPr>
        <w:t xml:space="preserve">материјал за </w:t>
      </w:r>
      <w:r w:rsidR="001F445C" w:rsidRPr="001F445C">
        <w:rPr>
          <w:rFonts w:ascii="Times New Roman" w:hAnsi="Times New Roman"/>
          <w:lang w:val="sr-Cyrl-CS"/>
        </w:rPr>
        <w:t xml:space="preserve">образовање и </w:t>
      </w:r>
      <w:r w:rsidR="00A918A7" w:rsidRPr="001F445C">
        <w:rPr>
          <w:rFonts w:ascii="Times New Roman" w:hAnsi="Times New Roman"/>
          <w:lang w:val="sr-Cyrl-CS"/>
        </w:rPr>
        <w:t>науку (хемикалије)</w:t>
      </w:r>
      <w:r w:rsidR="00C3290A">
        <w:rPr>
          <w:rFonts w:ascii="Times New Roman" w:hAnsi="Times New Roman"/>
          <w:lang w:val="sr-Cyrl-CS"/>
        </w:rPr>
        <w:t xml:space="preserve">, ЈН </w:t>
      </w:r>
      <w:r w:rsidR="006758BB">
        <w:rPr>
          <w:rFonts w:ascii="Times New Roman" w:hAnsi="Times New Roman"/>
          <w:lang w:val="sr-Latn-CS"/>
        </w:rPr>
        <w:t>20</w:t>
      </w:r>
      <w:r w:rsidR="00891C14" w:rsidRPr="001F445C">
        <w:rPr>
          <w:rFonts w:ascii="Times New Roman" w:hAnsi="Times New Roman"/>
          <w:lang w:val="sr-Cyrl-CS"/>
        </w:rPr>
        <w:t>-1</w:t>
      </w:r>
      <w:r w:rsidR="001F445C" w:rsidRPr="001F445C">
        <w:rPr>
          <w:rFonts w:ascii="Times New Roman" w:hAnsi="Times New Roman"/>
          <w:lang w:val="sr-Cyrl-CS"/>
        </w:rPr>
        <w:t>6</w:t>
      </w:r>
    </w:p>
    <w:p w:rsidR="00A918A7" w:rsidRPr="001F445C" w:rsidRDefault="00891C14" w:rsidP="00A918A7">
      <w:pPr>
        <w:spacing w:line="260" w:lineRule="exact"/>
        <w:ind w:left="680"/>
        <w:rPr>
          <w:rFonts w:ascii="Times New Roman" w:hAnsi="Times New Roman"/>
          <w:i/>
          <w:lang w:val="sr-Cyrl-CS"/>
        </w:rPr>
      </w:pPr>
      <w:proofErr w:type="spellStart"/>
      <w:r w:rsidRPr="001F445C">
        <w:rPr>
          <w:rFonts w:ascii="Times New Roman" w:hAnsi="Times New Roman"/>
        </w:rPr>
        <w:t>Ознака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из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општег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речника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набавке</w:t>
      </w:r>
      <w:proofErr w:type="spellEnd"/>
      <w:r w:rsidRPr="001F445C">
        <w:rPr>
          <w:rFonts w:ascii="Times New Roman" w:hAnsi="Times New Roman"/>
        </w:rPr>
        <w:t xml:space="preserve">: </w:t>
      </w:r>
      <w:r w:rsidRPr="001F445C">
        <w:rPr>
          <w:rFonts w:ascii="Times New Roman" w:hAnsi="Times New Roman"/>
          <w:i/>
          <w:lang w:val="sr-Cyrl-CS"/>
        </w:rPr>
        <w:t xml:space="preserve"> </w:t>
      </w:r>
      <w:r w:rsidR="00A918A7" w:rsidRPr="001F445C">
        <w:rPr>
          <w:rFonts w:ascii="Times New Roman" w:hAnsi="Times New Roman"/>
          <w:i/>
          <w:lang w:val="sr-Cyrl-CS"/>
        </w:rPr>
        <w:t>24310000- основне неорганске хемикалије</w:t>
      </w:r>
    </w:p>
    <w:p w:rsidR="00A918A7" w:rsidRPr="001F445C" w:rsidRDefault="00A918A7" w:rsidP="00A918A7">
      <w:pPr>
        <w:spacing w:line="260" w:lineRule="exact"/>
        <w:ind w:left="680"/>
        <w:rPr>
          <w:rFonts w:ascii="Times New Roman" w:hAnsi="Times New Roman"/>
          <w:i/>
          <w:sz w:val="24"/>
          <w:szCs w:val="24"/>
          <w:lang w:val="sr-Cyrl-CS"/>
        </w:rPr>
      </w:pPr>
      <w:r w:rsidRPr="001F445C">
        <w:rPr>
          <w:rFonts w:ascii="Times New Roman" w:hAnsi="Times New Roman"/>
          <w:i/>
          <w:lang w:val="sr-Cyrl-CS"/>
        </w:rPr>
        <w:t>24320000- основне органске хемикалије</w:t>
      </w:r>
    </w:p>
    <w:p w:rsidR="0064217F" w:rsidRPr="00207E54" w:rsidRDefault="0064217F" w:rsidP="00207E54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4217F" w:rsidRPr="00207E54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207E54">
        <w:rPr>
          <w:rFonts w:ascii="Times New Roman" w:hAnsi="Times New Roman"/>
          <w:b/>
          <w:color w:val="000000"/>
          <w:sz w:val="20"/>
          <w:szCs w:val="20"/>
          <w:lang w:val="sr-Cyrl-CS"/>
        </w:rPr>
        <w:t>ПРОЦЕЊЕНА ВРЕДНОСТ ЈАВНЕ НАБАВКЕ</w:t>
      </w:r>
    </w:p>
    <w:p w:rsidR="001F445C" w:rsidRDefault="001F445C" w:rsidP="00207E54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 w:rsidRPr="001F445C">
        <w:rPr>
          <w:rFonts w:ascii="Times New Roman" w:hAnsi="Times New Roman"/>
          <w:color w:val="000000"/>
          <w:lang w:val="sr-Cyrl-CS"/>
        </w:rPr>
        <w:t>Процењена вредност односи се на партије које су обустављене</w:t>
      </w:r>
    </w:p>
    <w:p w:rsidR="008901BE" w:rsidRPr="001F445C" w:rsidRDefault="00C3290A" w:rsidP="00207E54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и она износи </w:t>
      </w:r>
      <w:r w:rsidR="006758BB">
        <w:rPr>
          <w:rFonts w:ascii="Times New Roman" w:hAnsi="Times New Roman"/>
          <w:color w:val="000000"/>
          <w:lang w:val="sr-Latn-CS"/>
        </w:rPr>
        <w:t>294</w:t>
      </w:r>
      <w:r w:rsidR="001F445C" w:rsidRPr="001F445C">
        <w:rPr>
          <w:rFonts w:ascii="Times New Roman" w:hAnsi="Times New Roman"/>
          <w:color w:val="000000"/>
          <w:lang w:val="sr-Cyrl-CS"/>
        </w:rPr>
        <w:t>.000, 00 РСД без ПДВ-а</w:t>
      </w:r>
      <w:r w:rsidR="00207E54" w:rsidRPr="001F445C">
        <w:rPr>
          <w:rFonts w:ascii="Times New Roman" w:hAnsi="Times New Roman"/>
          <w:color w:val="000000"/>
          <w:lang w:val="sr-Cyrl-CS"/>
        </w:rPr>
        <w:tab/>
      </w:r>
    </w:p>
    <w:p w:rsidR="008901BE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23777" w:rsidRDefault="00923777" w:rsidP="00923777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9. </w:t>
      </w:r>
      <w:r w:rsidR="00207E54">
        <w:rPr>
          <w:rFonts w:ascii="Times New Roman" w:hAnsi="Times New Roman"/>
          <w:b/>
          <w:color w:val="000000"/>
          <w:sz w:val="20"/>
          <w:szCs w:val="20"/>
          <w:lang w:val="sr-Cyrl-CS"/>
        </w:rPr>
        <w:t>БРОЈ ПРИМЉЕНИХ ПОНУДА И ПОДАЦИ О ПОНУЂАЧИМА</w:t>
      </w:r>
    </w:p>
    <w:p w:rsidR="006758BB" w:rsidRPr="006758BB" w:rsidRDefault="00790870" w:rsidP="006758BB">
      <w:pPr>
        <w:ind w:left="284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proofErr w:type="spellStart"/>
      <w:r w:rsidR="006758BB" w:rsidRPr="006758BB">
        <w:rPr>
          <w:rFonts w:ascii="Times New Roman" w:hAnsi="Times New Roman"/>
        </w:rPr>
        <w:t>Број</w:t>
      </w:r>
      <w:proofErr w:type="spellEnd"/>
      <w:r w:rsidR="006758BB" w:rsidRPr="006758BB">
        <w:rPr>
          <w:rFonts w:ascii="Times New Roman" w:hAnsi="Times New Roman"/>
        </w:rPr>
        <w:t xml:space="preserve"> </w:t>
      </w:r>
      <w:proofErr w:type="spellStart"/>
      <w:r w:rsidR="006758BB" w:rsidRPr="006758BB">
        <w:rPr>
          <w:rFonts w:ascii="Times New Roman" w:hAnsi="Times New Roman"/>
        </w:rPr>
        <w:t>примљених</w:t>
      </w:r>
      <w:proofErr w:type="spellEnd"/>
      <w:r w:rsidR="006758BB" w:rsidRPr="006758BB">
        <w:rPr>
          <w:rFonts w:ascii="Times New Roman" w:hAnsi="Times New Roman"/>
        </w:rPr>
        <w:t xml:space="preserve"> </w:t>
      </w:r>
      <w:proofErr w:type="spellStart"/>
      <w:r w:rsidR="006758BB" w:rsidRPr="006758BB">
        <w:rPr>
          <w:rFonts w:ascii="Times New Roman" w:hAnsi="Times New Roman"/>
        </w:rPr>
        <w:t>понуда</w:t>
      </w:r>
      <w:proofErr w:type="spellEnd"/>
      <w:r w:rsidR="006758BB" w:rsidRPr="006758BB">
        <w:rPr>
          <w:rFonts w:ascii="Times New Roman" w:hAnsi="Times New Roman"/>
        </w:rPr>
        <w:t xml:space="preserve"> </w:t>
      </w:r>
      <w:proofErr w:type="spellStart"/>
      <w:r w:rsidR="006758BB" w:rsidRPr="006758BB">
        <w:rPr>
          <w:rFonts w:ascii="Times New Roman" w:hAnsi="Times New Roman"/>
        </w:rPr>
        <w:t>за</w:t>
      </w:r>
      <w:proofErr w:type="spellEnd"/>
      <w:r w:rsidR="006758BB" w:rsidRPr="006758BB">
        <w:rPr>
          <w:rFonts w:ascii="Times New Roman" w:hAnsi="Times New Roman"/>
          <w:lang w:val="sr-Latn-CS"/>
        </w:rPr>
        <w:t xml:space="preserve"> </w:t>
      </w:r>
      <w:proofErr w:type="spellStart"/>
      <w:r w:rsidR="006758BB" w:rsidRPr="006758BB">
        <w:rPr>
          <w:rFonts w:ascii="Times New Roman" w:hAnsi="Times New Roman"/>
        </w:rPr>
        <w:t>Партије</w:t>
      </w:r>
      <w:proofErr w:type="spellEnd"/>
      <w:r w:rsidR="006758BB" w:rsidRPr="006758BB">
        <w:rPr>
          <w:rFonts w:ascii="Times New Roman" w:hAnsi="Times New Roman"/>
          <w:lang w:val="sr-Latn-CS"/>
        </w:rPr>
        <w:t xml:space="preserve"> </w:t>
      </w:r>
      <w:r w:rsidR="006758BB" w:rsidRPr="006758BB">
        <w:rPr>
          <w:rFonts w:ascii="Times New Roman" w:hAnsi="Times New Roman"/>
        </w:rPr>
        <w:t>бр.3</w:t>
      </w:r>
      <w:proofErr w:type="gramStart"/>
      <w:r w:rsidR="006758BB" w:rsidRPr="006758BB">
        <w:rPr>
          <w:rFonts w:ascii="Times New Roman" w:hAnsi="Times New Roman"/>
        </w:rPr>
        <w:t>,51,135</w:t>
      </w:r>
      <w:proofErr w:type="gramEnd"/>
      <w:r w:rsidR="006758BB" w:rsidRPr="006758BB">
        <w:rPr>
          <w:rFonts w:ascii="Times New Roman" w:hAnsi="Times New Roman"/>
        </w:rPr>
        <w:t xml:space="preserve"> </w:t>
      </w:r>
      <w:r w:rsidR="006758BB" w:rsidRPr="006758BB">
        <w:rPr>
          <w:rFonts w:ascii="Times New Roman" w:hAnsi="Times New Roman"/>
          <w:lang w:val="sr-Latn-CS"/>
        </w:rPr>
        <w:t>–</w:t>
      </w:r>
      <w:r w:rsidR="006758BB" w:rsidRPr="006758BB">
        <w:rPr>
          <w:rFonts w:ascii="Times New Roman" w:hAnsi="Times New Roman"/>
        </w:rPr>
        <w:t xml:space="preserve"> 1</w:t>
      </w:r>
      <w:r w:rsidR="006758BB" w:rsidRPr="006758BB">
        <w:rPr>
          <w:rFonts w:ascii="Times New Roman" w:hAnsi="Times New Roman"/>
          <w:lang w:val="sr-Latn-CS"/>
        </w:rPr>
        <w:t xml:space="preserve"> </w:t>
      </w:r>
      <w:proofErr w:type="spellStart"/>
      <w:r w:rsidR="006758BB" w:rsidRPr="006758BB">
        <w:rPr>
          <w:rFonts w:ascii="Times New Roman" w:hAnsi="Times New Roman"/>
        </w:rPr>
        <w:t>понуда</w:t>
      </w:r>
      <w:proofErr w:type="spellEnd"/>
      <w:r w:rsidR="006758BB" w:rsidRPr="006758BB">
        <w:rPr>
          <w:rFonts w:ascii="Times New Roman" w:hAnsi="Times New Roman"/>
        </w:rPr>
        <w:t xml:space="preserve">, </w:t>
      </w:r>
      <w:proofErr w:type="spellStart"/>
      <w:r w:rsidR="006758BB" w:rsidRPr="006758BB">
        <w:rPr>
          <w:rFonts w:ascii="Times New Roman" w:hAnsi="Times New Roman"/>
        </w:rPr>
        <w:t>за</w:t>
      </w:r>
      <w:proofErr w:type="spellEnd"/>
      <w:r w:rsidR="006758BB" w:rsidRPr="006758BB">
        <w:rPr>
          <w:rFonts w:ascii="Times New Roman" w:hAnsi="Times New Roman"/>
        </w:rPr>
        <w:t xml:space="preserve"> </w:t>
      </w:r>
      <w:proofErr w:type="spellStart"/>
      <w:r w:rsidR="006758BB" w:rsidRPr="006758BB">
        <w:rPr>
          <w:rFonts w:ascii="Times New Roman" w:hAnsi="Times New Roman"/>
        </w:rPr>
        <w:t>Партију</w:t>
      </w:r>
      <w:proofErr w:type="spellEnd"/>
      <w:r w:rsidR="006758BB" w:rsidRPr="006758BB">
        <w:rPr>
          <w:rFonts w:ascii="Times New Roman" w:hAnsi="Times New Roman"/>
        </w:rPr>
        <w:t xml:space="preserve"> </w:t>
      </w:r>
      <w:proofErr w:type="spellStart"/>
      <w:r w:rsidR="006758BB" w:rsidRPr="006758BB">
        <w:rPr>
          <w:rFonts w:ascii="Times New Roman" w:hAnsi="Times New Roman"/>
        </w:rPr>
        <w:t>број</w:t>
      </w:r>
      <w:proofErr w:type="spellEnd"/>
      <w:r w:rsidR="006758BB" w:rsidRPr="006758BB">
        <w:rPr>
          <w:rFonts w:ascii="Times New Roman" w:hAnsi="Times New Roman"/>
        </w:rPr>
        <w:t xml:space="preserve"> 41- 2 </w:t>
      </w:r>
      <w:proofErr w:type="spellStart"/>
      <w:r w:rsidR="006758BB" w:rsidRPr="006758BB">
        <w:rPr>
          <w:rFonts w:ascii="Times New Roman" w:hAnsi="Times New Roman"/>
        </w:rPr>
        <w:t>понуде</w:t>
      </w:r>
      <w:proofErr w:type="spellEnd"/>
      <w:r w:rsidR="006758BB" w:rsidRPr="006758BB">
        <w:rPr>
          <w:rFonts w:ascii="Times New Roman" w:hAnsi="Times New Roman"/>
        </w:rPr>
        <w:t xml:space="preserve">, </w:t>
      </w:r>
      <w:proofErr w:type="spellStart"/>
      <w:r w:rsidR="006758BB" w:rsidRPr="006758BB">
        <w:rPr>
          <w:rFonts w:ascii="Times New Roman" w:hAnsi="Times New Roman"/>
        </w:rPr>
        <w:t>за</w:t>
      </w:r>
      <w:proofErr w:type="spellEnd"/>
      <w:r w:rsidR="006758BB" w:rsidRPr="006758BB">
        <w:rPr>
          <w:rFonts w:ascii="Times New Roman" w:hAnsi="Times New Roman"/>
        </w:rPr>
        <w:t xml:space="preserve"> </w:t>
      </w:r>
      <w:proofErr w:type="spellStart"/>
      <w:r w:rsidR="006758BB" w:rsidRPr="006758BB">
        <w:rPr>
          <w:rFonts w:ascii="Times New Roman" w:hAnsi="Times New Roman"/>
        </w:rPr>
        <w:t>Партије</w:t>
      </w:r>
      <w:proofErr w:type="spellEnd"/>
      <w:r w:rsidR="006758BB" w:rsidRPr="006758BB">
        <w:rPr>
          <w:rFonts w:ascii="Times New Roman" w:hAnsi="Times New Roman"/>
        </w:rPr>
        <w:t xml:space="preserve"> бр.35,63,133- 3 </w:t>
      </w:r>
      <w:proofErr w:type="spellStart"/>
      <w:r w:rsidR="006758BB" w:rsidRPr="006758BB">
        <w:rPr>
          <w:rFonts w:ascii="Times New Roman" w:hAnsi="Times New Roman"/>
        </w:rPr>
        <w:t>понуде</w:t>
      </w:r>
      <w:proofErr w:type="spellEnd"/>
      <w:r w:rsidR="006758BB" w:rsidRPr="006758BB">
        <w:rPr>
          <w:rFonts w:ascii="Times New Roman" w:hAnsi="Times New Roman"/>
        </w:rPr>
        <w:t xml:space="preserve">, </w:t>
      </w:r>
      <w:proofErr w:type="spellStart"/>
      <w:r w:rsidR="006758BB" w:rsidRPr="006758BB">
        <w:rPr>
          <w:rFonts w:ascii="Times New Roman" w:hAnsi="Times New Roman"/>
        </w:rPr>
        <w:t>за</w:t>
      </w:r>
      <w:proofErr w:type="spellEnd"/>
      <w:r w:rsidR="006758BB" w:rsidRPr="006758BB">
        <w:rPr>
          <w:rFonts w:ascii="Times New Roman" w:hAnsi="Times New Roman"/>
        </w:rPr>
        <w:t xml:space="preserve"> </w:t>
      </w:r>
      <w:proofErr w:type="spellStart"/>
      <w:r w:rsidR="006758BB" w:rsidRPr="006758BB">
        <w:rPr>
          <w:rFonts w:ascii="Times New Roman" w:hAnsi="Times New Roman"/>
        </w:rPr>
        <w:t>Партију</w:t>
      </w:r>
      <w:proofErr w:type="spellEnd"/>
      <w:r w:rsidR="006758BB" w:rsidRPr="006758BB">
        <w:rPr>
          <w:rFonts w:ascii="Times New Roman" w:hAnsi="Times New Roman"/>
        </w:rPr>
        <w:t xml:space="preserve"> бр.216-4 </w:t>
      </w:r>
      <w:proofErr w:type="spellStart"/>
      <w:r w:rsidR="006758BB" w:rsidRPr="006758BB">
        <w:rPr>
          <w:rFonts w:ascii="Times New Roman" w:hAnsi="Times New Roman"/>
        </w:rPr>
        <w:t>понуде</w:t>
      </w:r>
      <w:proofErr w:type="spellEnd"/>
      <w:r w:rsidR="006758BB" w:rsidRPr="006758BB">
        <w:rPr>
          <w:rFonts w:ascii="Times New Roman" w:hAnsi="Times New Roman"/>
        </w:rPr>
        <w:t>.</w:t>
      </w:r>
    </w:p>
    <w:p w:rsidR="00923777" w:rsidRDefault="00923777" w:rsidP="006758BB">
      <w:pPr>
        <w:ind w:left="284"/>
        <w:rPr>
          <w:rFonts w:ascii="Times New Roman" w:hAnsi="Times New Roman"/>
          <w:lang w:val="sr-Cyrl-CS"/>
        </w:rPr>
      </w:pPr>
    </w:p>
    <w:p w:rsidR="00FD3957" w:rsidRDefault="00FD3957" w:rsidP="006758BB">
      <w:pPr>
        <w:ind w:left="284"/>
        <w:rPr>
          <w:rFonts w:ascii="Times New Roman" w:hAnsi="Times New Roman"/>
          <w:lang w:val="sr-Cyrl-CS"/>
        </w:rPr>
      </w:pPr>
    </w:p>
    <w:p w:rsidR="00FD3957" w:rsidRPr="001F445C" w:rsidRDefault="00FD3957" w:rsidP="006758BB">
      <w:pPr>
        <w:ind w:left="284"/>
        <w:rPr>
          <w:rFonts w:ascii="Times New Roman" w:hAnsi="Times New Roman"/>
          <w:lang w:val="sr-Cyrl-CS"/>
        </w:rPr>
      </w:pPr>
    </w:p>
    <w:p w:rsidR="001F445C" w:rsidRPr="0040083C" w:rsidRDefault="001F445C" w:rsidP="001F445C">
      <w:pPr>
        <w:pStyle w:val="ListParagraph"/>
        <w:rPr>
          <w:sz w:val="22"/>
          <w:szCs w:val="22"/>
        </w:rPr>
      </w:pPr>
      <w:r w:rsidRPr="0040083C">
        <w:rPr>
          <w:sz w:val="22"/>
          <w:szCs w:val="22"/>
        </w:rPr>
        <w:lastRenderedPageBreak/>
        <w:t>Подаци о понуђачима су како следи:</w:t>
      </w:r>
    </w:p>
    <w:p w:rsidR="001F445C" w:rsidRPr="0040083C" w:rsidRDefault="001F445C" w:rsidP="001F445C">
      <w:pPr>
        <w:pStyle w:val="ListParagrap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070"/>
        <w:gridCol w:w="2284"/>
        <w:gridCol w:w="1821"/>
        <w:gridCol w:w="2205"/>
      </w:tblGrid>
      <w:tr w:rsidR="006758BB" w:rsidRPr="00FD3957" w:rsidTr="00683AF7">
        <w:tc>
          <w:tcPr>
            <w:tcW w:w="1156" w:type="dxa"/>
            <w:shd w:val="clear" w:color="auto" w:fill="7F7F7F"/>
          </w:tcPr>
          <w:p w:rsidR="006758BB" w:rsidRPr="00FD3957" w:rsidRDefault="006758BB" w:rsidP="00683AF7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2081" w:type="dxa"/>
            <w:shd w:val="clear" w:color="auto" w:fill="7F7F7F"/>
          </w:tcPr>
          <w:p w:rsidR="006758BB" w:rsidRPr="00FD3957" w:rsidRDefault="006758BB" w:rsidP="00683AF7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>Назив</w:t>
            </w:r>
            <w:proofErr w:type="spellEnd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 </w:t>
            </w:r>
            <w:proofErr w:type="spellStart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>понуђача</w:t>
            </w:r>
            <w:proofErr w:type="spellEnd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    </w:t>
            </w:r>
          </w:p>
        </w:tc>
        <w:tc>
          <w:tcPr>
            <w:tcW w:w="2292" w:type="dxa"/>
            <w:shd w:val="clear" w:color="auto" w:fill="7F7F7F"/>
          </w:tcPr>
          <w:p w:rsidR="006758BB" w:rsidRPr="00FD3957" w:rsidRDefault="006758BB" w:rsidP="00683AF7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>Адреса</w:t>
            </w:r>
            <w:proofErr w:type="spellEnd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и </w:t>
            </w:r>
            <w:proofErr w:type="spellStart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>лице</w:t>
            </w:r>
            <w:proofErr w:type="spellEnd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>одговорно</w:t>
            </w:r>
            <w:proofErr w:type="spellEnd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>заступање</w:t>
            </w:r>
            <w:proofErr w:type="spellEnd"/>
          </w:p>
        </w:tc>
        <w:tc>
          <w:tcPr>
            <w:tcW w:w="1829" w:type="dxa"/>
            <w:shd w:val="clear" w:color="auto" w:fill="7F7F7F"/>
          </w:tcPr>
          <w:p w:rsidR="006758BB" w:rsidRPr="00FD3957" w:rsidRDefault="006758BB" w:rsidP="00683AF7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>ПИБ</w:t>
            </w:r>
          </w:p>
        </w:tc>
        <w:tc>
          <w:tcPr>
            <w:tcW w:w="2218" w:type="dxa"/>
            <w:shd w:val="clear" w:color="auto" w:fill="7F7F7F"/>
          </w:tcPr>
          <w:p w:rsidR="006758BB" w:rsidRPr="00FD3957" w:rsidRDefault="006758BB" w:rsidP="00683A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>Матични</w:t>
            </w:r>
            <w:proofErr w:type="spellEnd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>бр</w:t>
            </w:r>
            <w:proofErr w:type="spellEnd"/>
            <w:r w:rsidRPr="00FD3957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. </w:t>
            </w:r>
          </w:p>
        </w:tc>
      </w:tr>
      <w:tr w:rsidR="006758BB" w:rsidRPr="00FD3957" w:rsidTr="00683AF7">
        <w:tc>
          <w:tcPr>
            <w:tcW w:w="1156" w:type="dxa"/>
            <w:vAlign w:val="center"/>
          </w:tcPr>
          <w:p w:rsidR="006758BB" w:rsidRPr="00FD3957" w:rsidRDefault="006758BB" w:rsidP="00683AF7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  <w:vAlign w:val="bottom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Superlab d.o.o.</w:t>
            </w:r>
          </w:p>
        </w:tc>
        <w:tc>
          <w:tcPr>
            <w:tcW w:w="2292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Милутина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Миланковића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Нови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Владан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Коцић</w:t>
            </w:r>
            <w:proofErr w:type="spellEnd"/>
          </w:p>
        </w:tc>
        <w:tc>
          <w:tcPr>
            <w:tcW w:w="1829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101822498</w:t>
            </w:r>
          </w:p>
        </w:tc>
        <w:tc>
          <w:tcPr>
            <w:tcW w:w="2218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17051717</w:t>
            </w:r>
          </w:p>
        </w:tc>
      </w:tr>
      <w:tr w:rsidR="006758BB" w:rsidRPr="00FD3957" w:rsidTr="00683AF7">
        <w:tc>
          <w:tcPr>
            <w:tcW w:w="1156" w:type="dxa"/>
            <w:vAlign w:val="center"/>
          </w:tcPr>
          <w:p w:rsidR="006758BB" w:rsidRPr="00FD3957" w:rsidRDefault="006758BB" w:rsidP="00683AF7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1" w:type="dxa"/>
            <w:vAlign w:val="bottom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Uni-chem d.o.o.</w:t>
            </w:r>
          </w:p>
        </w:tc>
        <w:tc>
          <w:tcPr>
            <w:tcW w:w="2292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Страхињића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Бана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Ненад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Шуњеварић</w:t>
            </w:r>
            <w:proofErr w:type="spellEnd"/>
          </w:p>
        </w:tc>
        <w:tc>
          <w:tcPr>
            <w:tcW w:w="1829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100052572</w:t>
            </w:r>
          </w:p>
        </w:tc>
        <w:tc>
          <w:tcPr>
            <w:tcW w:w="2218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17167677</w:t>
            </w:r>
          </w:p>
        </w:tc>
      </w:tr>
      <w:tr w:rsidR="006758BB" w:rsidRPr="00FD3957" w:rsidTr="00683AF7">
        <w:tc>
          <w:tcPr>
            <w:tcW w:w="1156" w:type="dxa"/>
            <w:vAlign w:val="center"/>
          </w:tcPr>
          <w:p w:rsidR="006758BB" w:rsidRPr="00FD3957" w:rsidRDefault="006758BB" w:rsidP="00683AF7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vAlign w:val="bottom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Kefo d.o.o.</w:t>
            </w:r>
          </w:p>
        </w:tc>
        <w:tc>
          <w:tcPr>
            <w:tcW w:w="2292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Бачка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U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Соња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1829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105046072</w:t>
            </w:r>
          </w:p>
        </w:tc>
        <w:tc>
          <w:tcPr>
            <w:tcW w:w="2218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20302216</w:t>
            </w:r>
          </w:p>
        </w:tc>
      </w:tr>
      <w:tr w:rsidR="006758BB" w:rsidRPr="00FD3957" w:rsidTr="00683AF7">
        <w:tc>
          <w:tcPr>
            <w:tcW w:w="1156" w:type="dxa"/>
            <w:vAlign w:val="center"/>
          </w:tcPr>
          <w:p w:rsidR="006758BB" w:rsidRPr="00FD3957" w:rsidRDefault="006758BB" w:rsidP="00683AF7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1" w:type="dxa"/>
            <w:vAlign w:val="bottom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Vivogen d.o.o.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92" w:type="dxa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Миријевски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булевар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7д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 xml:space="preserve">11000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Дубравка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829" w:type="dxa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103461842</w:t>
            </w:r>
          </w:p>
        </w:tc>
        <w:tc>
          <w:tcPr>
            <w:tcW w:w="2218" w:type="dxa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17567896</w:t>
            </w:r>
          </w:p>
        </w:tc>
      </w:tr>
      <w:tr w:rsidR="006758BB" w:rsidRPr="00FD3957" w:rsidTr="00683AF7">
        <w:tc>
          <w:tcPr>
            <w:tcW w:w="1156" w:type="dxa"/>
            <w:vAlign w:val="center"/>
          </w:tcPr>
          <w:p w:rsidR="006758BB" w:rsidRPr="00FD3957" w:rsidRDefault="006758BB" w:rsidP="00683AF7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vAlign w:val="bottom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Sone comp</w:t>
            </w:r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d.o.o.</w:t>
            </w:r>
          </w:p>
        </w:tc>
        <w:tc>
          <w:tcPr>
            <w:tcW w:w="2292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Светогорска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22/</w:t>
            </w: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IV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Невена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Ковљанић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829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100159726</w:t>
            </w:r>
          </w:p>
        </w:tc>
        <w:tc>
          <w:tcPr>
            <w:tcW w:w="2218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07991452</w:t>
            </w:r>
          </w:p>
        </w:tc>
      </w:tr>
      <w:tr w:rsidR="006758BB" w:rsidRPr="00FD3957" w:rsidTr="00683AF7">
        <w:tc>
          <w:tcPr>
            <w:tcW w:w="1156" w:type="dxa"/>
            <w:vAlign w:val="center"/>
          </w:tcPr>
          <w:p w:rsidR="006758BB" w:rsidRPr="00FD3957" w:rsidRDefault="006758BB" w:rsidP="00683AF7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1" w:type="dxa"/>
            <w:vAlign w:val="bottom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Novos d.o.o.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Цара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Душана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207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 xml:space="preserve">11080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Земун,Ненад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829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100388569</w:t>
            </w:r>
          </w:p>
        </w:tc>
        <w:tc>
          <w:tcPr>
            <w:tcW w:w="2218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17093070</w:t>
            </w:r>
          </w:p>
        </w:tc>
      </w:tr>
      <w:tr w:rsidR="006758BB" w:rsidRPr="00FD3957" w:rsidTr="00683AF7">
        <w:tc>
          <w:tcPr>
            <w:tcW w:w="1156" w:type="dxa"/>
            <w:vAlign w:val="center"/>
          </w:tcPr>
          <w:p w:rsidR="006758BB" w:rsidRPr="00FD3957" w:rsidRDefault="006758BB" w:rsidP="00683AF7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1" w:type="dxa"/>
            <w:vAlign w:val="bottom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Alfatrade enterprise d.o.o.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Рачкога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1а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 xml:space="preserve">11000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Горан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1829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100246604</w:t>
            </w:r>
          </w:p>
        </w:tc>
        <w:tc>
          <w:tcPr>
            <w:tcW w:w="2218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07461330</w:t>
            </w:r>
          </w:p>
        </w:tc>
      </w:tr>
      <w:tr w:rsidR="006758BB" w:rsidRPr="00FD3957" w:rsidTr="00683AF7">
        <w:tc>
          <w:tcPr>
            <w:tcW w:w="1156" w:type="dxa"/>
            <w:vAlign w:val="center"/>
          </w:tcPr>
          <w:p w:rsidR="006758BB" w:rsidRPr="00FD3957" w:rsidRDefault="006758BB" w:rsidP="00683AF7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1" w:type="dxa"/>
            <w:vAlign w:val="bottom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D3957">
              <w:rPr>
                <w:rFonts w:ascii="Times New Roman" w:hAnsi="Times New Roman"/>
                <w:sz w:val="20"/>
                <w:szCs w:val="20"/>
                <w:lang w:val="sr-Latn-CS"/>
              </w:rPr>
              <w:t>RTC d.o.o.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92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Косте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Главинића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 xml:space="preserve">11000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Кангрга</w:t>
            </w:r>
            <w:proofErr w:type="spellEnd"/>
          </w:p>
        </w:tc>
        <w:tc>
          <w:tcPr>
            <w:tcW w:w="1829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100348281</w:t>
            </w:r>
          </w:p>
        </w:tc>
        <w:tc>
          <w:tcPr>
            <w:tcW w:w="2218" w:type="dxa"/>
            <w:vAlign w:val="center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07518790</w:t>
            </w:r>
          </w:p>
        </w:tc>
      </w:tr>
    </w:tbl>
    <w:p w:rsidR="001F445C" w:rsidRPr="001F445C" w:rsidRDefault="001F445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23777" w:rsidRDefault="009237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D3957" w:rsidRDefault="00FD39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D3957" w:rsidRDefault="00FD39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D3957" w:rsidRPr="00923777" w:rsidRDefault="00FD39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23777" w:rsidRPr="00AA79CB" w:rsidRDefault="00923777" w:rsidP="00AA79CB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lastRenderedPageBreak/>
        <w:t>10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 xml:space="preserve">РАЗЛОГ ЗА </w:t>
      </w:r>
      <w:r w:rsidR="00207E54"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ОБУСТАВУ ПОСТУПКА</w:t>
      </w:r>
    </w:p>
    <w:p w:rsidR="009F6456" w:rsidRPr="00FD3957" w:rsidRDefault="00AA79CB" w:rsidP="00FD3957">
      <w:pPr>
        <w:pStyle w:val="ListParagraph"/>
        <w:ind w:left="284"/>
        <w:rPr>
          <w:sz w:val="22"/>
          <w:szCs w:val="22"/>
          <w:lang w:val="ru-RU"/>
        </w:rPr>
      </w:pPr>
      <w:r w:rsidRPr="0040083C">
        <w:rPr>
          <w:sz w:val="22"/>
          <w:szCs w:val="22"/>
        </w:rPr>
        <w:t xml:space="preserve">Обуставља се поступак за следеће партије: </w:t>
      </w:r>
    </w:p>
    <w:tbl>
      <w:tblPr>
        <w:tblW w:w="10080" w:type="dxa"/>
        <w:tblInd w:w="93" w:type="dxa"/>
        <w:tblLook w:val="04A0"/>
      </w:tblPr>
      <w:tblGrid>
        <w:gridCol w:w="1098"/>
        <w:gridCol w:w="2416"/>
        <w:gridCol w:w="1649"/>
        <w:gridCol w:w="4917"/>
      </w:tblGrid>
      <w:tr w:rsidR="006758BB" w:rsidRPr="00FD3957" w:rsidTr="00683AF7">
        <w:trPr>
          <w:trHeight w:val="853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Партија</w:t>
            </w:r>
            <w:proofErr w:type="spellEnd"/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FD39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b/>
                <w:bCs/>
                <w:sz w:val="20"/>
                <w:szCs w:val="20"/>
              </w:rPr>
              <w:t>Процењена</w:t>
            </w:r>
            <w:proofErr w:type="spellEnd"/>
            <w:r w:rsidRPr="00FD39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b/>
                <w:bCs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b/>
                <w:bCs/>
                <w:sz w:val="20"/>
                <w:szCs w:val="20"/>
              </w:rPr>
              <w:t>Разлог</w:t>
            </w:r>
            <w:proofErr w:type="spellEnd"/>
            <w:r w:rsidRPr="00FD39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b/>
                <w:bCs/>
                <w:sz w:val="20"/>
                <w:szCs w:val="20"/>
              </w:rPr>
              <w:t>обуставе</w:t>
            </w:r>
            <w:proofErr w:type="spellEnd"/>
          </w:p>
        </w:tc>
      </w:tr>
      <w:tr w:rsidR="006758BB" w:rsidRPr="00FD3957" w:rsidTr="00FD3957">
        <w:trPr>
          <w:trHeight w:val="860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Jacalin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Agarose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 xml:space="preserve">Anti-biotin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antitelo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приспелих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била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прихватљива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Anti-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mišji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IL-23 (p19)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antitelo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Rekombinantni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mišji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IL-23, ELISA standard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 xml:space="preserve">Silvered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cobaltous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ic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oxide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Kofein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Protein (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Kasein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 xml:space="preserve">HPLC Analysis of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Anthocyanins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in Red Wine on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Ascentis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>® C18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Bathocuproinedisulfonic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acid disodium salt hydrate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приспелих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била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прихватљива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1,2-Di(4-pyridyl)ethylene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приспелих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била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прихватљива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DEPMPO, 5-(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Diisopropoxyphosphoryl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>)-5-methyl-1-pyrroline-N-oxide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приспелих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била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прихватљива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Trinderov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reagens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određivanje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glukoze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pI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markers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pI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Markers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Amygdalin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приспелих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била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прихватљива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iCAP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ICP-OES Corrosion Inhibitor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Havoline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XLI32765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XmaJ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приспелих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била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прихватљива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 xml:space="preserve">Glucose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Oxidase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from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Aspergillus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приспелих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била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прихватљива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758BB" w:rsidRPr="00FD3957" w:rsidTr="00683AF7">
        <w:trPr>
          <w:trHeight w:val="87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B" w:rsidRPr="00FD3957" w:rsidRDefault="006758BB" w:rsidP="00683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Malonska</w:t>
            </w:r>
            <w:proofErr w:type="spellEnd"/>
            <w:r w:rsidRPr="00FD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sz w:val="20"/>
                <w:szCs w:val="20"/>
              </w:rPr>
              <w:t>kiselina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8BB" w:rsidRPr="00FD3957" w:rsidRDefault="006758BB" w:rsidP="00683A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5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Нису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испуњени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услови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доделу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члан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109.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јавним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набавкама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758BB" w:rsidRPr="00FD3957" w:rsidRDefault="006758BB" w:rsidP="00683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5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приспелих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ниједна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није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била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прихватљива</w:t>
            </w:r>
            <w:proofErr w:type="spellEnd"/>
            <w:r w:rsidRPr="00FD3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23777" w:rsidRPr="00923777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804C76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7E54"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>КАДА ЋЕ ПОСТУПАК БИТИ ПОНОВО СПРОВЕДЕН</w:t>
      </w:r>
    </w:p>
    <w:p w:rsidR="008901BE" w:rsidRPr="00AA79CB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lang w:val="sr-Cyrl-CS"/>
        </w:rPr>
      </w:pPr>
      <w:proofErr w:type="spellStart"/>
      <w:proofErr w:type="gramStart"/>
      <w:r w:rsidRPr="00AA79CB">
        <w:rPr>
          <w:rFonts w:ascii="Times New Roman" w:hAnsi="Times New Roman"/>
        </w:rPr>
        <w:t>За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наведене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партије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поступак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јавне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набавке</w:t>
      </w:r>
      <w:proofErr w:type="spellEnd"/>
      <w:r w:rsidRPr="00AA79CB">
        <w:rPr>
          <w:rFonts w:ascii="Times New Roman" w:hAnsi="Times New Roman"/>
        </w:rPr>
        <w:t xml:space="preserve"> </w:t>
      </w:r>
      <w:r w:rsidR="006758BB">
        <w:rPr>
          <w:rFonts w:ascii="Times New Roman" w:hAnsi="Times New Roman"/>
          <w:lang w:val="sr-Cyrl-CS"/>
        </w:rPr>
        <w:t>не</w:t>
      </w:r>
      <w:proofErr w:type="spellStart"/>
      <w:r w:rsidRPr="00AA79CB">
        <w:rPr>
          <w:rFonts w:ascii="Times New Roman" w:hAnsi="Times New Roman"/>
        </w:rPr>
        <w:t>ће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се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пон</w:t>
      </w:r>
      <w:proofErr w:type="spellEnd"/>
      <w:r w:rsidRPr="00AA79CB">
        <w:rPr>
          <w:rFonts w:ascii="Times New Roman" w:hAnsi="Times New Roman"/>
          <w:lang w:val="sr-Cyrl-CS"/>
        </w:rPr>
        <w:t>о</w:t>
      </w:r>
      <w:proofErr w:type="spellStart"/>
      <w:r w:rsidR="00C3290A">
        <w:rPr>
          <w:rFonts w:ascii="Times New Roman" w:hAnsi="Times New Roman"/>
        </w:rPr>
        <w:t>вити</w:t>
      </w:r>
      <w:proofErr w:type="spellEnd"/>
      <w:r w:rsidR="00C3290A">
        <w:rPr>
          <w:rFonts w:ascii="Times New Roman" w:hAnsi="Times New Roman"/>
        </w:rPr>
        <w:t xml:space="preserve"> </w:t>
      </w:r>
      <w:proofErr w:type="spellStart"/>
      <w:r w:rsidR="00C3290A">
        <w:rPr>
          <w:rFonts w:ascii="Times New Roman" w:hAnsi="Times New Roman"/>
        </w:rPr>
        <w:t>до</w:t>
      </w:r>
      <w:proofErr w:type="spellEnd"/>
      <w:r w:rsidR="00C3290A">
        <w:rPr>
          <w:rFonts w:ascii="Times New Roman" w:hAnsi="Times New Roman"/>
        </w:rPr>
        <w:t xml:space="preserve"> </w:t>
      </w:r>
      <w:proofErr w:type="spellStart"/>
      <w:r w:rsidR="00C3290A">
        <w:rPr>
          <w:rFonts w:ascii="Times New Roman" w:hAnsi="Times New Roman"/>
        </w:rPr>
        <w:t>краја</w:t>
      </w:r>
      <w:proofErr w:type="spellEnd"/>
      <w:r w:rsidRPr="00AA79CB">
        <w:rPr>
          <w:rFonts w:ascii="Times New Roman" w:hAnsi="Times New Roman"/>
          <w:lang w:val="sr-Cyrl-CS"/>
        </w:rPr>
        <w:t xml:space="preserve"> </w:t>
      </w:r>
      <w:r w:rsidRPr="00AA79CB">
        <w:rPr>
          <w:rFonts w:ascii="Times New Roman" w:hAnsi="Times New Roman"/>
        </w:rPr>
        <w:t>2016.</w:t>
      </w:r>
      <w:proofErr w:type="gramEnd"/>
      <w:r w:rsidRPr="00AA79CB">
        <w:rPr>
          <w:rFonts w:ascii="Times New Roman" w:hAnsi="Times New Roman"/>
        </w:rPr>
        <w:t xml:space="preserve"> </w:t>
      </w:r>
      <w:r w:rsidRPr="00AA79CB">
        <w:rPr>
          <w:rFonts w:ascii="Times New Roman" w:hAnsi="Times New Roman"/>
          <w:lang w:val="sr-Cyrl-CS"/>
        </w:rPr>
        <w:t>г</w:t>
      </w:r>
      <w:proofErr w:type="spellStart"/>
      <w:r w:rsidRPr="00AA79CB">
        <w:rPr>
          <w:rFonts w:ascii="Times New Roman" w:hAnsi="Times New Roman"/>
        </w:rPr>
        <w:t>одине</w:t>
      </w:r>
      <w:proofErr w:type="spellEnd"/>
    </w:p>
    <w:p w:rsidR="00AA79CB" w:rsidRPr="00AA79CB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207E54" w:rsidRDefault="00096A01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7E54">
        <w:rPr>
          <w:rFonts w:ascii="Times New Roman" w:hAnsi="Times New Roman"/>
          <w:b/>
          <w:color w:val="000000"/>
          <w:sz w:val="24"/>
          <w:szCs w:val="24"/>
          <w:lang w:val="sr-Cyrl-CS"/>
        </w:rPr>
        <w:t>ОСТАЛЕ ИНФОРМАЦИЈЕ</w:t>
      </w:r>
      <w:r w:rsidR="00AA79CB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207E54" w:rsidRDefault="008901BE" w:rsidP="0020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276F1"/>
    <w:rsid w:val="00064CC3"/>
    <w:rsid w:val="0007130D"/>
    <w:rsid w:val="0009041A"/>
    <w:rsid w:val="00095F06"/>
    <w:rsid w:val="00096A01"/>
    <w:rsid w:val="000B7EC0"/>
    <w:rsid w:val="000C3D72"/>
    <w:rsid w:val="00111C70"/>
    <w:rsid w:val="00135AA1"/>
    <w:rsid w:val="00157394"/>
    <w:rsid w:val="001827C5"/>
    <w:rsid w:val="001C3C5A"/>
    <w:rsid w:val="001F445C"/>
    <w:rsid w:val="00207E54"/>
    <w:rsid w:val="00287F82"/>
    <w:rsid w:val="002961CE"/>
    <w:rsid w:val="00297438"/>
    <w:rsid w:val="002B3C87"/>
    <w:rsid w:val="002B7672"/>
    <w:rsid w:val="002F4B92"/>
    <w:rsid w:val="0030767B"/>
    <w:rsid w:val="0031519E"/>
    <w:rsid w:val="0032671D"/>
    <w:rsid w:val="00335568"/>
    <w:rsid w:val="00363C2D"/>
    <w:rsid w:val="003A5995"/>
    <w:rsid w:val="003B482A"/>
    <w:rsid w:val="00401CFB"/>
    <w:rsid w:val="00443D25"/>
    <w:rsid w:val="00464672"/>
    <w:rsid w:val="00483C82"/>
    <w:rsid w:val="0049137A"/>
    <w:rsid w:val="004A3B7E"/>
    <w:rsid w:val="004F0A81"/>
    <w:rsid w:val="00516187"/>
    <w:rsid w:val="00535ADA"/>
    <w:rsid w:val="00572192"/>
    <w:rsid w:val="00595133"/>
    <w:rsid w:val="005D10A3"/>
    <w:rsid w:val="006026BB"/>
    <w:rsid w:val="00613DAE"/>
    <w:rsid w:val="0064217F"/>
    <w:rsid w:val="00673F2F"/>
    <w:rsid w:val="006758BB"/>
    <w:rsid w:val="00685604"/>
    <w:rsid w:val="006E3E89"/>
    <w:rsid w:val="00706B74"/>
    <w:rsid w:val="0073508E"/>
    <w:rsid w:val="00773C14"/>
    <w:rsid w:val="00790870"/>
    <w:rsid w:val="007D0961"/>
    <w:rsid w:val="007F501A"/>
    <w:rsid w:val="00804C76"/>
    <w:rsid w:val="00864AAB"/>
    <w:rsid w:val="008752A3"/>
    <w:rsid w:val="008901BE"/>
    <w:rsid w:val="00891C14"/>
    <w:rsid w:val="008A2420"/>
    <w:rsid w:val="008F6E73"/>
    <w:rsid w:val="00923777"/>
    <w:rsid w:val="009325F6"/>
    <w:rsid w:val="009B64C6"/>
    <w:rsid w:val="009D5C86"/>
    <w:rsid w:val="009E40ED"/>
    <w:rsid w:val="009E52A4"/>
    <w:rsid w:val="009F6456"/>
    <w:rsid w:val="00A45D2B"/>
    <w:rsid w:val="00A52349"/>
    <w:rsid w:val="00A74422"/>
    <w:rsid w:val="00A74D59"/>
    <w:rsid w:val="00A918A7"/>
    <w:rsid w:val="00AA79CB"/>
    <w:rsid w:val="00AC13D8"/>
    <w:rsid w:val="00B14F7C"/>
    <w:rsid w:val="00B2358D"/>
    <w:rsid w:val="00B86F04"/>
    <w:rsid w:val="00BB7E58"/>
    <w:rsid w:val="00BC23B4"/>
    <w:rsid w:val="00C07675"/>
    <w:rsid w:val="00C3290A"/>
    <w:rsid w:val="00C92F43"/>
    <w:rsid w:val="00CA3FAB"/>
    <w:rsid w:val="00DA2AE3"/>
    <w:rsid w:val="00DE4081"/>
    <w:rsid w:val="00E0661C"/>
    <w:rsid w:val="00E073B2"/>
    <w:rsid w:val="00E1213B"/>
    <w:rsid w:val="00E31DA5"/>
    <w:rsid w:val="00E32EDE"/>
    <w:rsid w:val="00E52BCE"/>
    <w:rsid w:val="00ED6285"/>
    <w:rsid w:val="00F205E5"/>
    <w:rsid w:val="00F31786"/>
    <w:rsid w:val="00F40905"/>
    <w:rsid w:val="00FB7FDF"/>
    <w:rsid w:val="00FC6EA2"/>
    <w:rsid w:val="00FD21D6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096F-E698-4E27-BEA7-658E0279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5186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5</cp:revision>
  <cp:lastPrinted>2015-06-08T11:02:00Z</cp:lastPrinted>
  <dcterms:created xsi:type="dcterms:W3CDTF">2016-12-07T10:47:00Z</dcterms:created>
  <dcterms:modified xsi:type="dcterms:W3CDTF">2016-12-09T09:37:00Z</dcterms:modified>
</cp:coreProperties>
</file>